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BC9" w:rsidRDefault="00334DB8" w:rsidP="00334DB8">
      <w:pPr>
        <w:jc w:val="center"/>
      </w:pPr>
      <w:r>
        <w:t>Avance de mi Ensayo</w:t>
      </w:r>
    </w:p>
    <w:p w:rsidR="00334DB8" w:rsidRDefault="00334DB8" w:rsidP="00A35959">
      <w:pPr>
        <w:jc w:val="both"/>
      </w:pPr>
      <w:r>
        <w:t>Introducción:</w:t>
      </w:r>
    </w:p>
    <w:p w:rsidR="00334DB8" w:rsidRDefault="00334DB8" w:rsidP="00A35959">
      <w:pPr>
        <w:jc w:val="both"/>
      </w:pPr>
    </w:p>
    <w:p w:rsidR="00334DB8" w:rsidRDefault="00334DB8" w:rsidP="00A35959">
      <w:pPr>
        <w:jc w:val="both"/>
      </w:pPr>
      <w:r>
        <w:t>Desarrollo:</w:t>
      </w:r>
    </w:p>
    <w:p w:rsidR="00A35959" w:rsidRDefault="007854FA" w:rsidP="00A35959">
      <w:pPr>
        <w:jc w:val="both"/>
        <w:rPr>
          <w:rFonts w:cstheme="minorHAnsi"/>
          <w:color w:val="222222"/>
          <w:sz w:val="21"/>
          <w:szCs w:val="21"/>
          <w:lang w:val="es-ES"/>
        </w:rPr>
      </w:pPr>
      <w:r w:rsidRPr="00A35959">
        <w:rPr>
          <w:rFonts w:cstheme="minorHAnsi"/>
          <w:color w:val="222222"/>
          <w:sz w:val="21"/>
          <w:szCs w:val="21"/>
          <w:lang w:val="es-ES"/>
        </w:rPr>
        <w:t>Las Redes Sociales en el ámbito de Internet, son páginas que permiten a las personas conectar con sus amigos, incluso realizar nuevas amistades, a fin de compartir contenidos, interactuar, crear comunidades sobre intereses similares: trabajo, lecturas, juegos, amistad, relaciones interpersonales. Las redes sociales en Internet han ganado su lugar de una manera vertiginosa, convirtiéndose en promisorios negocios para empresas, artistas, marcas, profesionales independientes y, sobre todo, en lugares para encuentros humanos.</w:t>
      </w:r>
    </w:p>
    <w:p w:rsidR="007854FA" w:rsidRPr="00A35959" w:rsidRDefault="007854FA" w:rsidP="00A35959">
      <w:pPr>
        <w:jc w:val="both"/>
        <w:rPr>
          <w:rFonts w:cstheme="minorHAnsi"/>
        </w:rPr>
      </w:pPr>
      <w:r w:rsidRPr="00A35959">
        <w:rPr>
          <w:rFonts w:cstheme="minorHAnsi"/>
          <w:color w:val="222222"/>
          <w:sz w:val="21"/>
          <w:szCs w:val="21"/>
          <w:lang w:val="es-ES"/>
        </w:rPr>
        <w:t>Red: se refiere a un conjunto de entidades conectadas entre sí. Como hablamos del ser humano, lo referiremos a un conjunto de individuos conectados entre sí o con un interés en común. Por lo tanto una red social sería conjuntos de personas con un interés en común, que de igual manera al trasladarlo a la tecnología sería, redes sociales por internet: Conjunto de personas con un interés común mediante Internet. En donde se realizan diferentes tipos de encuentros sociales y que maneja dos tipos de comunicaciones asíncronas y sincronías.</w:t>
      </w:r>
    </w:p>
    <w:p w:rsidR="007854FA" w:rsidRPr="007854FA" w:rsidRDefault="007854FA" w:rsidP="00A35959">
      <w:pPr>
        <w:jc w:val="both"/>
        <w:rPr>
          <w:rFonts w:ascii="Calibri" w:hAnsi="Calibri" w:cs="Calibri"/>
        </w:rPr>
      </w:pPr>
      <w:r w:rsidRPr="007854FA">
        <w:rPr>
          <w:rFonts w:ascii="Calibri" w:hAnsi="Calibri" w:cs="Calibri"/>
          <w:color w:val="222222"/>
          <w:sz w:val="21"/>
          <w:szCs w:val="21"/>
          <w:lang w:val="es-ES"/>
        </w:rPr>
        <w:t>La investigación en las redes sociales ha ido profundizando en diversos aspectos. Algunos trabajos se han centrado en los procesos de “gestión de las impresiones” de los públicos, el modo en que se presentan sí mismos, y la calidad de las amistades que se generan en ese ámbito. Se ha investigado el grado de autenticidad de los perfiles en las redes sociales y se analizan los distintos papeles que representan grandes temas. Así aparecen miembros pasivos, invitadores o “conectores”, personas que participan plenamente de la evolución social de la red. Aunque existen excepciones, la investigación disponible sugiere que la mayoría de las redes sociales sirve para reforzar relaciones sociales ya existentes</w:t>
      </w:r>
      <w:r w:rsidRPr="007854FA">
        <w:rPr>
          <w:rFonts w:ascii="Calibri" w:hAnsi="Calibri" w:cs="Calibri"/>
          <w:color w:val="222222"/>
          <w:sz w:val="21"/>
          <w:szCs w:val="21"/>
          <w:lang w:val="es-ES"/>
        </w:rPr>
        <w:br/>
        <w:t>El fenómeno de las redes sociales ha revolucionado nuestro concepto de relación social clásica y nuestra inversión en tiempo libre. En ellas buscamos contactos con aquellos con los que perdimos trato, mantenemos amistades, nos ponemos al día de la vida de los demás, conocemos a gente nueva o incluso encontramos trabajo. Sin embargo, las redes sociales despiertan un debate en torno a la privacidad, los riesgos de estas nuevas relaciones, la adicción a estar interconectado con cientos de amigos, el descenso de la productividad en el trabajo, etc. Es nuestra intención hacer un profuso análisis de las redes a través de su definición, tipología, uso e influencia para concluir defendiendo sin una amenaza o una oportunidad para la sociedad</w:t>
      </w:r>
    </w:p>
    <w:p w:rsidR="00A35959" w:rsidRDefault="00334DB8" w:rsidP="00A35959">
      <w:pPr>
        <w:jc w:val="both"/>
        <w:rPr>
          <w:rFonts w:ascii="Calibri" w:hAnsi="Calibri" w:cs="Calibri"/>
          <w:color w:val="222222"/>
          <w:sz w:val="21"/>
          <w:szCs w:val="21"/>
          <w:lang w:val="es-ES"/>
        </w:rPr>
      </w:pPr>
      <w:r w:rsidRPr="00334DB8">
        <w:rPr>
          <w:rFonts w:ascii="Calibri" w:hAnsi="Calibri" w:cs="Calibri"/>
          <w:color w:val="222222"/>
          <w:sz w:val="21"/>
          <w:szCs w:val="21"/>
          <w:lang w:val="es-ES"/>
        </w:rPr>
        <w:t>LAS REDES SOCIALES PARA LOS ESTUDIANTES</w:t>
      </w:r>
    </w:p>
    <w:p w:rsidR="00A35959" w:rsidRDefault="00334DB8" w:rsidP="00A35959">
      <w:pPr>
        <w:jc w:val="both"/>
        <w:rPr>
          <w:rFonts w:ascii="Calibri" w:hAnsi="Calibri" w:cs="Calibri"/>
          <w:color w:val="222222"/>
          <w:sz w:val="21"/>
          <w:szCs w:val="21"/>
          <w:lang w:val="es-ES"/>
        </w:rPr>
      </w:pPr>
      <w:r w:rsidRPr="00334DB8">
        <w:rPr>
          <w:rFonts w:ascii="Calibri" w:hAnsi="Calibri" w:cs="Calibri"/>
          <w:color w:val="222222"/>
          <w:sz w:val="21"/>
          <w:szCs w:val="21"/>
          <w:lang w:val="es-ES"/>
        </w:rPr>
        <w:t>La rápida evolución de Internet ha cambiado los hábitos de la sociedad y las Redes Sociales son una nueva fórmula para interactuar con otras personas,</w:t>
      </w:r>
      <w:r w:rsidR="007854FA">
        <w:rPr>
          <w:rFonts w:ascii="Calibri" w:hAnsi="Calibri" w:cs="Calibri"/>
          <w:color w:val="222222"/>
          <w:sz w:val="21"/>
          <w:szCs w:val="21"/>
          <w:lang w:val="es-ES"/>
        </w:rPr>
        <w:t xml:space="preserve"> </w:t>
      </w:r>
      <w:r w:rsidRPr="00334DB8">
        <w:rPr>
          <w:rFonts w:ascii="Calibri" w:hAnsi="Calibri" w:cs="Calibri"/>
          <w:color w:val="222222"/>
          <w:sz w:val="21"/>
          <w:szCs w:val="21"/>
          <w:lang w:val="es-ES"/>
        </w:rPr>
        <w:t>siendo capaces de generar canales de expresión, espacios de debate y sistemas para el intercambio de información, música, videos, etc., en donde cualquiera puede convertirse en emisor y producir</w:t>
      </w:r>
      <w:r w:rsidR="007854FA">
        <w:rPr>
          <w:rFonts w:ascii="Calibri" w:hAnsi="Calibri" w:cs="Calibri"/>
          <w:color w:val="222222"/>
          <w:sz w:val="21"/>
          <w:szCs w:val="21"/>
          <w:lang w:val="es-ES"/>
        </w:rPr>
        <w:t xml:space="preserve"> </w:t>
      </w:r>
      <w:r w:rsidRPr="00334DB8">
        <w:rPr>
          <w:rFonts w:ascii="Calibri" w:hAnsi="Calibri" w:cs="Calibri"/>
          <w:color w:val="222222"/>
          <w:sz w:val="21"/>
          <w:szCs w:val="21"/>
          <w:lang w:val="es-ES"/>
        </w:rPr>
        <w:t>sus propios contenidos.</w:t>
      </w:r>
    </w:p>
    <w:p w:rsidR="00A35959" w:rsidRDefault="00334DB8" w:rsidP="00A35959">
      <w:pPr>
        <w:jc w:val="both"/>
        <w:rPr>
          <w:rFonts w:ascii="Calibri" w:hAnsi="Calibri" w:cs="Calibri"/>
          <w:color w:val="222222"/>
          <w:sz w:val="21"/>
          <w:szCs w:val="21"/>
          <w:lang w:val="es-ES"/>
        </w:rPr>
      </w:pPr>
      <w:r w:rsidRPr="00334DB8">
        <w:rPr>
          <w:rFonts w:ascii="Calibri" w:hAnsi="Calibri" w:cs="Calibri"/>
          <w:color w:val="222222"/>
          <w:sz w:val="21"/>
          <w:szCs w:val="21"/>
          <w:lang w:val="es-ES"/>
        </w:rPr>
        <w:br/>
        <w:t>Los efectos mas frecuentes sobre estudiantes las encontramos en sus hábitos de estudio, en sus notas y en su adicción a estas redes sociales, donde encontramos las</w:t>
      </w:r>
      <w:r w:rsidR="007854FA">
        <w:rPr>
          <w:rFonts w:ascii="Calibri" w:hAnsi="Calibri" w:cs="Calibri"/>
          <w:color w:val="222222"/>
          <w:sz w:val="21"/>
          <w:szCs w:val="21"/>
          <w:lang w:val="es-ES"/>
        </w:rPr>
        <w:t xml:space="preserve"> </w:t>
      </w:r>
      <w:r w:rsidRPr="00334DB8">
        <w:rPr>
          <w:rFonts w:ascii="Calibri" w:hAnsi="Calibri" w:cs="Calibri"/>
          <w:color w:val="222222"/>
          <w:sz w:val="21"/>
          <w:szCs w:val="21"/>
          <w:lang w:val="es-ES"/>
        </w:rPr>
        <w:t>siguientes ventajas y desventajas.</w:t>
      </w:r>
      <w:r w:rsidRPr="00334DB8">
        <w:rPr>
          <w:rFonts w:ascii="Calibri" w:hAnsi="Calibri" w:cs="Calibri"/>
          <w:color w:val="222222"/>
          <w:sz w:val="21"/>
          <w:szCs w:val="21"/>
          <w:lang w:val="es-ES"/>
        </w:rPr>
        <w:br/>
      </w:r>
      <w:r w:rsidRPr="00334DB8">
        <w:rPr>
          <w:rFonts w:ascii="Calibri" w:hAnsi="Calibri" w:cs="Calibri"/>
          <w:color w:val="222222"/>
          <w:sz w:val="21"/>
          <w:szCs w:val="21"/>
          <w:lang w:val="es-ES"/>
        </w:rPr>
        <w:lastRenderedPageBreak/>
        <w:br/>
        <w:t>HABITOS DE ESTUDIO</w:t>
      </w:r>
    </w:p>
    <w:p w:rsidR="00A35959" w:rsidRDefault="00334DB8" w:rsidP="00A35959">
      <w:pPr>
        <w:jc w:val="both"/>
        <w:rPr>
          <w:rFonts w:ascii="Calibri" w:hAnsi="Calibri" w:cs="Calibri"/>
          <w:color w:val="222222"/>
          <w:sz w:val="21"/>
          <w:szCs w:val="21"/>
          <w:lang w:val="es-ES"/>
        </w:rPr>
      </w:pPr>
      <w:r w:rsidRPr="00334DB8">
        <w:rPr>
          <w:rFonts w:ascii="Calibri" w:hAnsi="Calibri" w:cs="Calibri"/>
          <w:color w:val="222222"/>
          <w:sz w:val="21"/>
          <w:szCs w:val="21"/>
          <w:lang w:val="es-ES"/>
        </w:rPr>
        <w:br/>
        <w:t>Ventaja: Uno de tres estudiantes utiliza las redes sociales con fines educativos.</w:t>
      </w:r>
      <w:r w:rsidRPr="00334DB8">
        <w:rPr>
          <w:rFonts w:ascii="Calibri" w:hAnsi="Calibri" w:cs="Calibri"/>
          <w:color w:val="222222"/>
          <w:sz w:val="21"/>
          <w:szCs w:val="21"/>
          <w:lang w:val="es-ES"/>
        </w:rPr>
        <w:br/>
        <w:t>Desventaja: Estudiantes que usan más Facebook  estudian</w:t>
      </w:r>
      <w:r w:rsidR="007854FA">
        <w:rPr>
          <w:rFonts w:ascii="Calibri" w:hAnsi="Calibri" w:cs="Calibri"/>
          <w:color w:val="222222"/>
          <w:sz w:val="21"/>
          <w:szCs w:val="21"/>
          <w:lang w:val="es-ES"/>
        </w:rPr>
        <w:t xml:space="preserve"> </w:t>
      </w:r>
      <w:r w:rsidRPr="00334DB8">
        <w:rPr>
          <w:rFonts w:ascii="Calibri" w:hAnsi="Calibri" w:cs="Calibri"/>
          <w:color w:val="222222"/>
          <w:sz w:val="21"/>
          <w:szCs w:val="21"/>
          <w:lang w:val="es-ES"/>
        </w:rPr>
        <w:t>menos y viceversa.</w:t>
      </w:r>
      <w:r w:rsidRPr="00334DB8">
        <w:rPr>
          <w:rFonts w:ascii="Calibri" w:hAnsi="Calibri" w:cs="Calibri"/>
          <w:color w:val="222222"/>
          <w:sz w:val="21"/>
          <w:szCs w:val="21"/>
          <w:lang w:val="es-ES"/>
        </w:rPr>
        <w:br/>
      </w:r>
      <w:r w:rsidRPr="00334DB8">
        <w:rPr>
          <w:rFonts w:ascii="Calibri" w:hAnsi="Calibri" w:cs="Calibri"/>
          <w:color w:val="222222"/>
          <w:sz w:val="21"/>
          <w:szCs w:val="21"/>
          <w:lang w:val="es-ES"/>
        </w:rPr>
        <w:br/>
        <w:t>Ventaja: Las notas suben medio punto en las clases que utilizan Twitter, debido a que 75% de los estudiantes desean colaborar en línea.</w:t>
      </w:r>
    </w:p>
    <w:p w:rsidR="007854FA" w:rsidRDefault="00334DB8" w:rsidP="00A35959">
      <w:pPr>
        <w:jc w:val="both"/>
        <w:rPr>
          <w:rFonts w:ascii="Calibri" w:hAnsi="Calibri" w:cs="Calibri"/>
          <w:color w:val="222222"/>
          <w:sz w:val="21"/>
          <w:szCs w:val="21"/>
          <w:lang w:val="es-ES"/>
        </w:rPr>
      </w:pPr>
      <w:r w:rsidRPr="00334DB8">
        <w:rPr>
          <w:rFonts w:ascii="Calibri" w:hAnsi="Calibri" w:cs="Calibri"/>
          <w:color w:val="222222"/>
          <w:sz w:val="21"/>
          <w:szCs w:val="21"/>
          <w:lang w:val="es-ES"/>
        </w:rPr>
        <w:t>Desventaja: 20% de los</w:t>
      </w:r>
      <w:r w:rsidR="007854FA">
        <w:rPr>
          <w:rFonts w:ascii="Calibri" w:hAnsi="Calibri" w:cs="Calibri"/>
          <w:color w:val="222222"/>
          <w:sz w:val="21"/>
          <w:szCs w:val="21"/>
          <w:lang w:val="es-ES"/>
        </w:rPr>
        <w:t xml:space="preserve"> </w:t>
      </w:r>
      <w:r w:rsidRPr="00334DB8">
        <w:rPr>
          <w:rFonts w:ascii="Calibri" w:hAnsi="Calibri" w:cs="Calibri"/>
          <w:color w:val="222222"/>
          <w:sz w:val="21"/>
          <w:szCs w:val="21"/>
          <w:lang w:val="es-ES"/>
        </w:rPr>
        <w:t>estudiantes que usan Facebook han bajado sus notas mientras que el 79% no cree que eso sea cierto.</w:t>
      </w:r>
    </w:p>
    <w:p w:rsidR="00A35959" w:rsidRDefault="00A35959" w:rsidP="00A35959">
      <w:pPr>
        <w:jc w:val="both"/>
        <w:rPr>
          <w:rFonts w:ascii="Arial" w:hAnsi="Arial" w:cs="Arial"/>
          <w:color w:val="222222"/>
          <w:sz w:val="21"/>
          <w:szCs w:val="21"/>
          <w:lang w:val="es-ES"/>
        </w:rPr>
      </w:pPr>
      <w:r>
        <w:rPr>
          <w:rFonts w:ascii="Arial" w:hAnsi="Arial" w:cs="Arial"/>
          <w:color w:val="222222"/>
          <w:sz w:val="21"/>
          <w:szCs w:val="21"/>
          <w:lang w:val="es-ES"/>
        </w:rPr>
        <w:t>Ventajas a perfil personal</w:t>
      </w:r>
    </w:p>
    <w:p w:rsidR="00A35959" w:rsidRPr="00A35959" w:rsidRDefault="00A35959" w:rsidP="00A35959">
      <w:pPr>
        <w:rPr>
          <w:rFonts w:ascii="Calibri" w:hAnsi="Calibri" w:cs="Calibri"/>
          <w:color w:val="222222"/>
          <w:sz w:val="21"/>
          <w:szCs w:val="21"/>
          <w:lang w:val="es-ES"/>
        </w:rPr>
      </w:pPr>
      <w:r w:rsidRPr="00A35959">
        <w:rPr>
          <w:rFonts w:ascii="Calibri" w:hAnsi="Calibri" w:cs="Calibri"/>
          <w:color w:val="222222"/>
          <w:sz w:val="21"/>
          <w:szCs w:val="21"/>
          <w:lang w:val="es-ES"/>
        </w:rPr>
        <w:t>-Reencuentro con conocidos.</w:t>
      </w:r>
    </w:p>
    <w:p w:rsidR="00A35959" w:rsidRPr="00A35959" w:rsidRDefault="00A35959" w:rsidP="00A35959">
      <w:pPr>
        <w:rPr>
          <w:rFonts w:ascii="Calibri" w:hAnsi="Calibri" w:cs="Calibri"/>
          <w:color w:val="222222"/>
          <w:sz w:val="21"/>
          <w:szCs w:val="21"/>
          <w:lang w:val="es-ES"/>
        </w:rPr>
      </w:pPr>
      <w:r w:rsidRPr="00A35959">
        <w:rPr>
          <w:rFonts w:ascii="Calibri" w:hAnsi="Calibri" w:cs="Calibri"/>
          <w:color w:val="222222"/>
          <w:sz w:val="21"/>
          <w:szCs w:val="21"/>
          <w:lang w:val="es-ES"/>
        </w:rPr>
        <w:t xml:space="preserve">-Oportunidad de integrarse a </w:t>
      </w:r>
      <w:proofErr w:type="spellStart"/>
      <w:r w:rsidRPr="00A35959">
        <w:rPr>
          <w:rFonts w:ascii="Calibri" w:hAnsi="Calibri" w:cs="Calibri"/>
          <w:color w:val="222222"/>
          <w:sz w:val="21"/>
          <w:szCs w:val="21"/>
          <w:lang w:val="es-ES"/>
        </w:rPr>
        <w:t>Flashmobs</w:t>
      </w:r>
      <w:proofErr w:type="spellEnd"/>
      <w:r w:rsidRPr="00A35959">
        <w:rPr>
          <w:rFonts w:ascii="Calibri" w:hAnsi="Calibri" w:cs="Calibri"/>
          <w:color w:val="222222"/>
          <w:sz w:val="21"/>
          <w:szCs w:val="21"/>
          <w:lang w:val="es-ES"/>
        </w:rPr>
        <w:t xml:space="preserve"> (reuniones breves en línea con fines lúdicos y de entretenimiento con el propósito de movilizar a miles de personas).</w:t>
      </w:r>
      <w:r w:rsidRPr="00A35959">
        <w:rPr>
          <w:rFonts w:ascii="Calibri" w:hAnsi="Calibri" w:cs="Calibri"/>
          <w:color w:val="222222"/>
          <w:sz w:val="21"/>
          <w:szCs w:val="21"/>
          <w:lang w:val="es-ES"/>
        </w:rPr>
        <w:br/>
        <w:t>-Excelentes para propiciar contactos afectivos nuevos como: búsqueda de pareja, amistad o compartir intereses sin fines de lucro.</w:t>
      </w:r>
    </w:p>
    <w:p w:rsidR="00A35959" w:rsidRPr="00A35959" w:rsidRDefault="00A35959" w:rsidP="00A35959">
      <w:pPr>
        <w:rPr>
          <w:rFonts w:ascii="Calibri" w:hAnsi="Calibri" w:cs="Calibri"/>
          <w:color w:val="222222"/>
          <w:sz w:val="21"/>
          <w:szCs w:val="21"/>
          <w:lang w:val="es-ES"/>
        </w:rPr>
      </w:pPr>
      <w:r w:rsidRPr="00A35959">
        <w:rPr>
          <w:rFonts w:ascii="Calibri" w:hAnsi="Calibri" w:cs="Calibri"/>
          <w:color w:val="222222"/>
          <w:sz w:val="21"/>
          <w:szCs w:val="21"/>
          <w:lang w:val="es-ES"/>
        </w:rPr>
        <w:t>-Compartir momentos especiales</w:t>
      </w:r>
      <w:r w:rsidRPr="00A35959">
        <w:rPr>
          <w:rFonts w:ascii="Calibri" w:hAnsi="Calibri" w:cs="Calibri"/>
          <w:color w:val="222222"/>
          <w:sz w:val="21"/>
          <w:szCs w:val="21"/>
          <w:lang w:val="es-ES"/>
        </w:rPr>
        <w:t xml:space="preserve"> </w:t>
      </w:r>
      <w:r w:rsidRPr="00A35959">
        <w:rPr>
          <w:rFonts w:ascii="Calibri" w:hAnsi="Calibri" w:cs="Calibri"/>
          <w:color w:val="222222"/>
          <w:sz w:val="21"/>
          <w:szCs w:val="21"/>
          <w:lang w:val="es-ES"/>
        </w:rPr>
        <w:t>con las personas cercanas a nuestras vidas.</w:t>
      </w:r>
      <w:r w:rsidRPr="00A35959">
        <w:rPr>
          <w:rFonts w:ascii="Calibri" w:hAnsi="Calibri" w:cs="Calibri"/>
          <w:color w:val="222222"/>
          <w:sz w:val="21"/>
          <w:szCs w:val="21"/>
          <w:lang w:val="es-ES"/>
        </w:rPr>
        <w:br/>
        <w:t>-Diluyen fronteras geográficas y sirven para conectar gente sin importar la distancia.</w:t>
      </w:r>
      <w:r w:rsidRPr="00A35959">
        <w:rPr>
          <w:rFonts w:ascii="Calibri" w:hAnsi="Calibri" w:cs="Calibri"/>
          <w:color w:val="222222"/>
          <w:sz w:val="21"/>
          <w:szCs w:val="21"/>
          <w:lang w:val="es-ES"/>
        </w:rPr>
        <w:br/>
        <w:t>-Perfectas para establecer conexiones con el mundo profesional.</w:t>
      </w:r>
      <w:r w:rsidRPr="00A35959">
        <w:rPr>
          <w:rFonts w:ascii="Calibri" w:hAnsi="Calibri" w:cs="Calibri"/>
          <w:color w:val="222222"/>
          <w:sz w:val="21"/>
          <w:szCs w:val="21"/>
          <w:lang w:val="es-ES"/>
        </w:rPr>
        <w:br/>
        <w:t>-Tener información actualizada acerca de temas de interés, además permiten acudir a eventos, participar en actos y conferencias.</w:t>
      </w:r>
      <w:r w:rsidRPr="00A35959">
        <w:rPr>
          <w:rFonts w:ascii="Calibri" w:hAnsi="Calibri" w:cs="Calibri"/>
          <w:color w:val="222222"/>
          <w:sz w:val="21"/>
          <w:szCs w:val="21"/>
          <w:lang w:val="es-ES"/>
        </w:rPr>
        <w:br/>
        <w:t>-La comunicación puede ser en tiempo real.</w:t>
      </w:r>
      <w:bookmarkStart w:id="0" w:name="_GoBack"/>
      <w:bookmarkEnd w:id="0"/>
      <w:r w:rsidRPr="00A35959">
        <w:rPr>
          <w:rFonts w:ascii="Calibri" w:hAnsi="Calibri" w:cs="Calibri"/>
          <w:color w:val="222222"/>
          <w:sz w:val="21"/>
          <w:szCs w:val="21"/>
          <w:lang w:val="es-ES"/>
        </w:rPr>
        <w:t>-Pueden generar movimientos masivos de solidaridad ante una situación de crisis.</w:t>
      </w:r>
      <w:r>
        <w:rPr>
          <w:rFonts w:ascii="Calibri" w:hAnsi="Calibri" w:cs="Calibri"/>
          <w:color w:val="222222"/>
          <w:sz w:val="21"/>
          <w:szCs w:val="21"/>
          <w:lang w:val="es-ES"/>
        </w:rPr>
        <w:br/>
      </w:r>
      <w:r w:rsidRPr="00A35959">
        <w:rPr>
          <w:rFonts w:ascii="Calibri" w:hAnsi="Calibri" w:cs="Calibri"/>
          <w:color w:val="222222"/>
          <w:sz w:val="21"/>
          <w:szCs w:val="21"/>
          <w:lang w:val="es-ES"/>
        </w:rPr>
        <w:t>-Bastantes dinámicas para producir contenido en Internet.</w:t>
      </w:r>
      <w:r w:rsidRPr="00A35959">
        <w:rPr>
          <w:rFonts w:ascii="Calibri" w:hAnsi="Calibri" w:cs="Calibri"/>
          <w:color w:val="222222"/>
          <w:sz w:val="21"/>
          <w:szCs w:val="21"/>
          <w:lang w:val="es-ES"/>
        </w:rPr>
        <w:br/>
        <w:t>-Oportunidad de añadir nuevos miembros.</w:t>
      </w:r>
      <w:r w:rsidRPr="00A35959">
        <w:rPr>
          <w:rFonts w:ascii="Calibri" w:hAnsi="Calibri" w:cs="Calibri"/>
          <w:color w:val="222222"/>
          <w:sz w:val="21"/>
          <w:szCs w:val="21"/>
          <w:lang w:val="es-ES"/>
        </w:rPr>
        <w:br/>
        <w:t>-Oportunidad de encontrar a amigos de infancia a distancia.</w:t>
      </w:r>
    </w:p>
    <w:p w:rsidR="00A35959" w:rsidRPr="00A35959" w:rsidRDefault="00A35959" w:rsidP="00A35959">
      <w:pPr>
        <w:rPr>
          <w:rFonts w:ascii="Calibri" w:hAnsi="Calibri" w:cs="Calibri"/>
          <w:color w:val="222222"/>
          <w:sz w:val="21"/>
          <w:szCs w:val="21"/>
          <w:lang w:val="es-ES"/>
        </w:rPr>
      </w:pPr>
      <w:r w:rsidRPr="00A35959">
        <w:rPr>
          <w:rFonts w:ascii="Calibri" w:hAnsi="Calibri" w:cs="Calibri"/>
          <w:color w:val="222222"/>
          <w:sz w:val="21"/>
          <w:szCs w:val="21"/>
          <w:lang w:val="es-ES"/>
        </w:rPr>
        <w:br/>
        <w:t>Desventajas a perfil personal</w:t>
      </w:r>
    </w:p>
    <w:p w:rsidR="00A35959" w:rsidRPr="00A35959" w:rsidRDefault="00A35959" w:rsidP="00A35959">
      <w:pPr>
        <w:rPr>
          <w:rFonts w:ascii="Calibri" w:hAnsi="Calibri" w:cs="Calibri"/>
          <w:color w:val="222222"/>
          <w:sz w:val="21"/>
          <w:szCs w:val="21"/>
          <w:lang w:val="es-ES"/>
        </w:rPr>
      </w:pPr>
      <w:r w:rsidRPr="00A35959">
        <w:rPr>
          <w:rFonts w:ascii="Calibri" w:hAnsi="Calibri" w:cs="Calibri"/>
          <w:color w:val="222222"/>
          <w:sz w:val="21"/>
          <w:szCs w:val="21"/>
          <w:lang w:val="es-ES"/>
        </w:rPr>
        <w:br/>
      </w:r>
      <w:r w:rsidRPr="00A35959">
        <w:rPr>
          <w:rFonts w:ascii="Calibri" w:hAnsi="Calibri" w:cs="Calibri"/>
          <w:color w:val="222222"/>
          <w:sz w:val="21"/>
          <w:szCs w:val="21"/>
          <w:lang w:val="es-ES"/>
        </w:rPr>
        <w:br/>
        <w:t>-Son peligrosas si no se configura la privacidad correctamente, pues exponen nuestra vida privada.</w:t>
      </w:r>
      <w:r w:rsidRPr="00A35959">
        <w:rPr>
          <w:rFonts w:ascii="Calibri" w:hAnsi="Calibri" w:cs="Calibri"/>
          <w:color w:val="222222"/>
          <w:sz w:val="21"/>
          <w:szCs w:val="21"/>
          <w:lang w:val="es-ES"/>
        </w:rPr>
        <w:br/>
        <w:t>-Pueden darse casos de suplantación de personalidad.</w:t>
      </w:r>
      <w:r w:rsidRPr="00A35959">
        <w:rPr>
          <w:rFonts w:ascii="Calibri" w:hAnsi="Calibri" w:cs="Calibri"/>
          <w:color w:val="222222"/>
          <w:sz w:val="21"/>
          <w:szCs w:val="21"/>
          <w:lang w:val="es-ES"/>
        </w:rPr>
        <w:br/>
        <w:t>-Falta en el control de datos.</w:t>
      </w:r>
      <w:r w:rsidRPr="00A35959">
        <w:rPr>
          <w:rFonts w:ascii="Calibri" w:hAnsi="Calibri" w:cs="Calibri"/>
          <w:color w:val="222222"/>
          <w:sz w:val="21"/>
          <w:szCs w:val="21"/>
          <w:lang w:val="es-ES"/>
        </w:rPr>
        <w:br/>
        <w:t>-Pueden ser adictivas y devorar gran cantidad de nuestro tiempo, pues son ideales para el ocio.</w:t>
      </w:r>
      <w:r w:rsidRPr="00A35959">
        <w:rPr>
          <w:rFonts w:ascii="Calibri" w:hAnsi="Calibri" w:cs="Calibri"/>
          <w:color w:val="222222"/>
          <w:sz w:val="21"/>
          <w:szCs w:val="21"/>
          <w:lang w:val="es-ES"/>
        </w:rPr>
        <w:br/>
        <w:t>-Pueden apoderarse de todos los contenidos que publicamos.</w:t>
      </w:r>
      <w:r w:rsidRPr="00A35959">
        <w:rPr>
          <w:rFonts w:ascii="Calibri" w:hAnsi="Calibri" w:cs="Calibri"/>
          <w:color w:val="222222"/>
          <w:sz w:val="21"/>
          <w:szCs w:val="21"/>
          <w:lang w:val="es-ES"/>
        </w:rPr>
        <w:br/>
        <w:t>-Pueden ser utilizadas por criminales para conocer datos de sus víctimas en delitos.</w:t>
      </w:r>
    </w:p>
    <w:p w:rsidR="00A35959" w:rsidRDefault="00A35959" w:rsidP="00A35959">
      <w:pPr>
        <w:jc w:val="both"/>
        <w:rPr>
          <w:rFonts w:ascii="Calibri" w:hAnsi="Calibri" w:cs="Calibri"/>
          <w:color w:val="222222"/>
          <w:sz w:val="21"/>
          <w:szCs w:val="21"/>
          <w:lang w:val="es-ES"/>
        </w:rPr>
      </w:pPr>
    </w:p>
    <w:p w:rsidR="00A35959" w:rsidRDefault="00334DB8" w:rsidP="00A35959">
      <w:pPr>
        <w:jc w:val="both"/>
        <w:rPr>
          <w:rFonts w:ascii="Calibri" w:hAnsi="Calibri" w:cs="Calibri"/>
          <w:color w:val="222222"/>
          <w:sz w:val="21"/>
          <w:szCs w:val="21"/>
          <w:lang w:val="es-ES"/>
        </w:rPr>
      </w:pPr>
      <w:r w:rsidRPr="00334DB8">
        <w:rPr>
          <w:rFonts w:ascii="Calibri" w:hAnsi="Calibri" w:cs="Calibri"/>
          <w:color w:val="222222"/>
          <w:sz w:val="21"/>
          <w:szCs w:val="21"/>
          <w:lang w:val="es-ES"/>
        </w:rPr>
        <w:br/>
        <w:t>ADICCION A REDES SOCIALES</w:t>
      </w:r>
    </w:p>
    <w:p w:rsidR="00334DB8" w:rsidRDefault="00334DB8" w:rsidP="00A35959">
      <w:pPr>
        <w:jc w:val="both"/>
        <w:rPr>
          <w:rFonts w:ascii="Calibri" w:hAnsi="Calibri" w:cs="Calibri"/>
          <w:color w:val="222222"/>
          <w:sz w:val="21"/>
          <w:szCs w:val="21"/>
          <w:lang w:val="es-ES"/>
        </w:rPr>
      </w:pPr>
      <w:r w:rsidRPr="00334DB8">
        <w:rPr>
          <w:rFonts w:ascii="Calibri" w:hAnsi="Calibri" w:cs="Calibri"/>
          <w:color w:val="222222"/>
          <w:sz w:val="21"/>
          <w:szCs w:val="21"/>
          <w:lang w:val="es-ES"/>
        </w:rPr>
        <w:lastRenderedPageBreak/>
        <w:t>Ventaja: Los estudiantes ahora se sienten más informados y conectados con</w:t>
      </w:r>
      <w:r w:rsidR="007854FA">
        <w:rPr>
          <w:rFonts w:ascii="Calibri" w:hAnsi="Calibri" w:cs="Calibri"/>
          <w:color w:val="222222"/>
          <w:sz w:val="21"/>
          <w:szCs w:val="21"/>
          <w:lang w:val="es-ES"/>
        </w:rPr>
        <w:t xml:space="preserve"> </w:t>
      </w:r>
      <w:r w:rsidRPr="00334DB8">
        <w:rPr>
          <w:rFonts w:ascii="Calibri" w:hAnsi="Calibri" w:cs="Calibri"/>
          <w:color w:val="222222"/>
          <w:sz w:val="21"/>
          <w:szCs w:val="21"/>
          <w:lang w:val="es-ES"/>
        </w:rPr>
        <w:t>lo que sucede a su alrededor por la cantidad masiva de noticias que leen a diario.</w:t>
      </w:r>
      <w:r w:rsidRPr="00334DB8">
        <w:rPr>
          <w:rFonts w:ascii="Calibri" w:hAnsi="Calibri" w:cs="Calibri"/>
          <w:color w:val="222222"/>
          <w:sz w:val="21"/>
          <w:szCs w:val="21"/>
          <w:lang w:val="es-ES"/>
        </w:rPr>
        <w:br/>
        <w:t>Desventaja: Las redes sociales son adictivas, estudios demostraron que personas que no se encuentran es contacto</w:t>
      </w:r>
      <w:r w:rsidR="007854FA">
        <w:rPr>
          <w:rFonts w:ascii="Calibri" w:hAnsi="Calibri" w:cs="Calibri"/>
          <w:color w:val="222222"/>
          <w:sz w:val="21"/>
          <w:szCs w:val="21"/>
          <w:lang w:val="es-ES"/>
        </w:rPr>
        <w:t xml:space="preserve"> </w:t>
      </w:r>
      <w:r w:rsidRPr="00334DB8">
        <w:rPr>
          <w:rFonts w:ascii="Calibri" w:hAnsi="Calibri" w:cs="Calibri"/>
          <w:color w:val="222222"/>
          <w:sz w:val="21"/>
          <w:szCs w:val="21"/>
          <w:lang w:val="es-ES"/>
        </w:rPr>
        <w:t>con estas redes, les domina la ansiedad e incluso llegan a perder la razón. Las adicción a Facebook por ejemplo, tiene 350 veces más búsquedas que la adicción al cigarro.</w:t>
      </w:r>
    </w:p>
    <w:p w:rsidR="007854FA" w:rsidRDefault="007854FA" w:rsidP="00A35959">
      <w:pPr>
        <w:jc w:val="both"/>
        <w:rPr>
          <w:rFonts w:ascii="Calibri" w:hAnsi="Calibri" w:cs="Calibri"/>
          <w:color w:val="222222"/>
          <w:sz w:val="21"/>
          <w:szCs w:val="21"/>
          <w:lang w:val="es-ES"/>
        </w:rPr>
      </w:pPr>
      <w:r>
        <w:rPr>
          <w:rFonts w:ascii="Calibri" w:hAnsi="Calibri" w:cs="Calibri"/>
          <w:color w:val="222222"/>
          <w:sz w:val="21"/>
          <w:szCs w:val="21"/>
          <w:lang w:val="es-ES"/>
        </w:rPr>
        <w:t>Conclusión:</w:t>
      </w:r>
    </w:p>
    <w:p w:rsidR="007854FA" w:rsidRPr="007854FA" w:rsidRDefault="007854FA" w:rsidP="00A35959">
      <w:pPr>
        <w:jc w:val="both"/>
        <w:rPr>
          <w:rFonts w:ascii="Calibri" w:hAnsi="Calibri" w:cs="Calibri"/>
          <w:color w:val="222222"/>
          <w:sz w:val="21"/>
          <w:szCs w:val="21"/>
          <w:lang w:val="es-ES"/>
        </w:rPr>
      </w:pPr>
      <w:r w:rsidRPr="007854FA">
        <w:rPr>
          <w:rFonts w:ascii="Calibri" w:hAnsi="Calibri" w:cs="Calibri"/>
          <w:color w:val="222222"/>
          <w:sz w:val="21"/>
          <w:szCs w:val="21"/>
          <w:lang w:val="es-ES"/>
        </w:rPr>
        <w:t xml:space="preserve"> </w:t>
      </w:r>
      <w:r w:rsidRPr="007854FA">
        <w:rPr>
          <w:rFonts w:ascii="Calibri" w:hAnsi="Calibri" w:cs="Calibri"/>
          <w:color w:val="222222"/>
          <w:sz w:val="21"/>
          <w:szCs w:val="21"/>
          <w:lang w:val="es-ES"/>
        </w:rPr>
        <w:t>Las</w:t>
      </w:r>
      <w:r w:rsidRPr="007854FA">
        <w:rPr>
          <w:rFonts w:ascii="Calibri" w:hAnsi="Calibri" w:cs="Calibri"/>
          <w:color w:val="222222"/>
          <w:sz w:val="21"/>
          <w:szCs w:val="21"/>
          <w:lang w:val="es-ES"/>
        </w:rPr>
        <w:t xml:space="preserve"> </w:t>
      </w:r>
      <w:r w:rsidRPr="007854FA">
        <w:rPr>
          <w:rFonts w:ascii="Calibri" w:hAnsi="Calibri" w:cs="Calibri"/>
          <w:color w:val="222222"/>
          <w:sz w:val="21"/>
          <w:szCs w:val="21"/>
          <w:lang w:val="es-ES"/>
        </w:rPr>
        <w:t>redes sociales son estructuras sociales compuestas de grupos de personas, las cuales están conectadas por uno o varios tipos de relaciones, tales como amistad, parentesco, intereses comunes o que</w:t>
      </w:r>
      <w:r w:rsidRPr="007854FA">
        <w:rPr>
          <w:rFonts w:ascii="Calibri" w:hAnsi="Calibri" w:cs="Calibri"/>
          <w:color w:val="222222"/>
          <w:sz w:val="21"/>
          <w:szCs w:val="21"/>
          <w:lang w:val="es-ES"/>
        </w:rPr>
        <w:t xml:space="preserve"> comparten conocimientos</w:t>
      </w:r>
      <w:r w:rsidRPr="007854FA">
        <w:rPr>
          <w:rFonts w:ascii="Calibri" w:hAnsi="Calibri" w:cs="Calibri"/>
          <w:color w:val="222222"/>
          <w:sz w:val="21"/>
          <w:szCs w:val="21"/>
          <w:lang w:val="es-ES"/>
        </w:rPr>
        <w:t>, por tanto debemos crear la conciencia del buen uso de estas para aprovechar la información que nos brindan y tener cuidados con los vicios propios de estas redes</w:t>
      </w:r>
    </w:p>
    <w:p w:rsidR="007854FA" w:rsidRPr="00334DB8" w:rsidRDefault="007854FA" w:rsidP="00A35959">
      <w:pPr>
        <w:jc w:val="both"/>
        <w:rPr>
          <w:rFonts w:ascii="Calibri" w:hAnsi="Calibri" w:cs="Calibri"/>
        </w:rPr>
      </w:pPr>
    </w:p>
    <w:p w:rsidR="00334DB8" w:rsidRPr="00334DB8" w:rsidRDefault="00334DB8" w:rsidP="00A35959">
      <w:pPr>
        <w:jc w:val="both"/>
        <w:rPr>
          <w:rFonts w:ascii="Calibri" w:hAnsi="Calibri" w:cs="Calibri"/>
        </w:rPr>
      </w:pPr>
    </w:p>
    <w:sectPr w:rsidR="00334DB8" w:rsidRPr="00334DB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7B1" w:rsidRDefault="007F07B1" w:rsidP="00EA6BC9">
      <w:pPr>
        <w:spacing w:after="0" w:line="240" w:lineRule="auto"/>
      </w:pPr>
      <w:r>
        <w:separator/>
      </w:r>
    </w:p>
  </w:endnote>
  <w:endnote w:type="continuationSeparator" w:id="0">
    <w:p w:rsidR="007F07B1" w:rsidRDefault="007F07B1" w:rsidP="00EA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0AFF" w:usb1="00007843" w:usb2="00000001" w:usb3="00000000" w:csb0="000001BF" w:csb1="00000000"/>
  </w:font>
  <w:font w:name="Arial">
    <w:panose1 w:val="020B0604020202020204"/>
    <w:charset w:val="00"/>
    <w:family w:val="swiss"/>
    <w:pitch w:val="variable"/>
    <w:sig w:usb0="E0000AFF" w:usb1="00007843" w:usb2="00000001" w:usb3="00000000" w:csb0="000001B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7B1" w:rsidRDefault="007F07B1" w:rsidP="00EA6BC9">
      <w:pPr>
        <w:spacing w:after="0" w:line="240" w:lineRule="auto"/>
      </w:pPr>
      <w:r>
        <w:separator/>
      </w:r>
    </w:p>
  </w:footnote>
  <w:footnote w:type="continuationSeparator" w:id="0">
    <w:p w:rsidR="007F07B1" w:rsidRDefault="007F07B1" w:rsidP="00EA6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C9" w:rsidRDefault="00EA6BC9">
    <w:pPr>
      <w:pStyle w:val="Encabezado"/>
    </w:pPr>
    <w:r>
      <w:t>María Fernanda Maldonado Arana</w:t>
    </w:r>
    <w:r>
      <w:br/>
      <w:t>201321370</w:t>
    </w:r>
    <w:r>
      <w:ptab w:relativeTo="margin" w:alignment="center" w:leader="none"/>
    </w:r>
    <w:r>
      <w:ptab w:relativeTo="margin" w:alignment="right" w:leader="none"/>
    </w:r>
    <w:r>
      <w:t>20 de Noviembre del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C9"/>
    <w:rsid w:val="000E681B"/>
    <w:rsid w:val="00334DB8"/>
    <w:rsid w:val="00590352"/>
    <w:rsid w:val="007854FA"/>
    <w:rsid w:val="007F07B1"/>
    <w:rsid w:val="00992BCD"/>
    <w:rsid w:val="00A35959"/>
    <w:rsid w:val="00B77F22"/>
    <w:rsid w:val="00EA6BC9"/>
    <w:rsid w:val="00EC47B8"/>
    <w:rsid w:val="00FC20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B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BC9"/>
  </w:style>
  <w:style w:type="paragraph" w:styleId="Piedepgina">
    <w:name w:val="footer"/>
    <w:basedOn w:val="Normal"/>
    <w:link w:val="PiedepginaCar"/>
    <w:uiPriority w:val="99"/>
    <w:unhideWhenUsed/>
    <w:rsid w:val="00EA6B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6B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BC9"/>
  </w:style>
  <w:style w:type="paragraph" w:styleId="Piedepgina">
    <w:name w:val="footer"/>
    <w:basedOn w:val="Normal"/>
    <w:link w:val="PiedepginaCar"/>
    <w:uiPriority w:val="99"/>
    <w:unhideWhenUsed/>
    <w:rsid w:val="00EA6B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5010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мaℓdonado♥</dc:creator>
  <cp:lastModifiedBy>Alumno</cp:lastModifiedBy>
  <cp:revision>2</cp:revision>
  <dcterms:created xsi:type="dcterms:W3CDTF">2014-11-21T21:26:00Z</dcterms:created>
  <dcterms:modified xsi:type="dcterms:W3CDTF">2014-11-21T21:26:00Z</dcterms:modified>
</cp:coreProperties>
</file>